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1649A" w14:textId="654C5F8E" w:rsidR="00680ECC" w:rsidRPr="00680ECC" w:rsidRDefault="0076551B" w:rsidP="00E3738C">
      <w:pPr>
        <w:jc w:val="center"/>
        <w:rPr>
          <w:rFonts w:ascii="Aptos" w:hAnsi="Aptos"/>
          <w:b/>
          <w:color w:val="016360"/>
          <w:sz w:val="36"/>
          <w:szCs w:val="36"/>
          <w:lang w:val="fr-BE"/>
        </w:rPr>
      </w:pPr>
      <w:r>
        <w:rPr>
          <w:rFonts w:ascii="Aptos" w:hAnsi="Aptos"/>
          <w:b/>
          <w:color w:val="016360"/>
          <w:sz w:val="36"/>
          <w:szCs w:val="36"/>
          <w:lang w:val="fr-BE"/>
        </w:rPr>
        <w:t xml:space="preserve">Tarif </w:t>
      </w:r>
      <w:r w:rsidR="00187419">
        <w:rPr>
          <w:rFonts w:ascii="Aptos" w:hAnsi="Aptos"/>
          <w:b/>
          <w:color w:val="016360"/>
          <w:sz w:val="36"/>
          <w:szCs w:val="36"/>
          <w:lang w:val="fr-BE"/>
        </w:rPr>
        <w:t>de c</w:t>
      </w:r>
      <w:r>
        <w:rPr>
          <w:rFonts w:ascii="Aptos" w:hAnsi="Aptos"/>
          <w:b/>
          <w:color w:val="016360"/>
          <w:sz w:val="36"/>
          <w:szCs w:val="36"/>
          <w:lang w:val="fr-BE"/>
        </w:rPr>
        <w:t>onsultance</w:t>
      </w:r>
    </w:p>
    <w:p w14:paraId="5E14B928" w14:textId="77777777" w:rsidR="00980592" w:rsidRPr="007F3C10" w:rsidRDefault="00980592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</w:rPr>
      </w:pPr>
    </w:p>
    <w:p w14:paraId="7225216B" w14:textId="77777777" w:rsidR="00980592" w:rsidRPr="007F3C10" w:rsidRDefault="00980592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</w:rPr>
      </w:pPr>
    </w:p>
    <w:p w14:paraId="14C45CDB" w14:textId="77777777" w:rsidR="00075DA5" w:rsidRPr="007F3C10" w:rsidRDefault="00075DA5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</w:rPr>
      </w:pPr>
    </w:p>
    <w:p w14:paraId="4443738F" w14:textId="77777777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6AB50C8A" w14:textId="77777777" w:rsidR="007F3C10" w:rsidRPr="007F3C10" w:rsidRDefault="007F3C10" w:rsidP="007F3C10">
      <w:pPr>
        <w:jc w:val="both"/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  <w:t>ENTRE LES SOUSSIGNÉS</w:t>
      </w:r>
      <w:r w:rsidRPr="007F3C10"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  <w:t> :</w:t>
      </w:r>
    </w:p>
    <w:p w14:paraId="3EAEF0EF" w14:textId="77777777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585DE2C1" w14:textId="77777777" w:rsidR="007F3C10" w:rsidRPr="007F3C10" w:rsidRDefault="007F3C10" w:rsidP="007F3C10">
      <w:pPr>
        <w:jc w:val="both"/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  <w:t xml:space="preserve">LIBINVEST, </w:t>
      </w:r>
    </w:p>
    <w:p w14:paraId="53637258" w14:textId="45D5453C" w:rsidR="008D4E81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Société anonyme (S.A.)</w:t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t>,</w:t>
      </w:r>
    </w:p>
    <w:p w14:paraId="24D0EF77" w14:textId="2DC01ABF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dont le siège social est établi à 7130 Binche, Rue de la Princesse</w:t>
      </w: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19</w:t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t>,</w:t>
      </w:r>
    </w:p>
    <w:p w14:paraId="7E7F6A8A" w14:textId="5BF7CF39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Enregistrée à la banque carrefour des entreprises sous le numéro de TVA</w:t>
      </w: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: BE 0432</w:t>
      </w:r>
      <w:r w:rsidR="00187419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258</w:t>
      </w:r>
      <w:r w:rsidR="00187419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031</w:t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t>,</w:t>
      </w:r>
    </w:p>
    <w:p w14:paraId="792726D1" w14:textId="2C37ACA5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Représentée par Jean Michel LIBERT, en qualité de CEO,  </w:t>
      </w:r>
    </w:p>
    <w:p w14:paraId="633439DF" w14:textId="77777777" w:rsidR="00C12FE6" w:rsidRDefault="00C12FE6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</w:t>
      </w:r>
    </w:p>
    <w:p w14:paraId="6E091556" w14:textId="0EB25E50" w:rsidR="007F3C10" w:rsidRPr="007F3C10" w:rsidRDefault="007F3C10" w:rsidP="007F3C10">
      <w:pPr>
        <w:jc w:val="both"/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  <w:t xml:space="preserve">Ci-après dénommée "le Prestataire",  </w:t>
      </w:r>
    </w:p>
    <w:p w14:paraId="372A89DB" w14:textId="77777777" w:rsidR="008D4E81" w:rsidRPr="007F3C10" w:rsidRDefault="008D4E81" w:rsidP="007F3C10">
      <w:pPr>
        <w:jc w:val="both"/>
        <w:rPr>
          <w:rFonts w:ascii="Aptos" w:hAnsi="Aptos" w:cstheme="minorHAnsi"/>
          <w:i/>
          <w:iCs/>
          <w:color w:val="000000" w:themeColor="text1"/>
          <w:sz w:val="22"/>
          <w:szCs w:val="22"/>
          <w:lang w:val="fr-BE"/>
        </w:rPr>
      </w:pPr>
    </w:p>
    <w:p w14:paraId="0DBD737A" w14:textId="77777777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3803D0E2" w14:textId="34FF695A" w:rsidR="007F3C10" w:rsidRPr="007F3C10" w:rsidRDefault="008D4E81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  <w:fldChar w:fldCharType="begin">
          <w:ffData>
            <w:name w:val="Texte1"/>
            <w:enabled/>
            <w:calcOnExit w:val="0"/>
            <w:statusText w:type="text" w:val="Nom Société / Client"/>
            <w:textInput>
              <w:default w:val="[Nom Société / Client]"/>
            </w:textInput>
          </w:ffData>
        </w:fldChar>
      </w:r>
      <w:bookmarkStart w:id="0" w:name="Texte1"/>
      <w:r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  <w:instrText xml:space="preserve"> FORMTEXT </w:instrText>
      </w:r>
      <w:r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</w:r>
      <w:r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  <w:fldChar w:fldCharType="separate"/>
      </w:r>
      <w:r>
        <w:rPr>
          <w:rFonts w:ascii="Aptos" w:hAnsi="Aptos" w:cstheme="minorHAnsi"/>
          <w:b/>
          <w:bCs/>
          <w:noProof/>
          <w:color w:val="000000" w:themeColor="text1"/>
          <w:sz w:val="22"/>
          <w:szCs w:val="22"/>
          <w:lang w:val="fr-BE"/>
        </w:rPr>
        <w:t>[Nom Société / Client]</w:t>
      </w:r>
      <w:r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  <w:fldChar w:fldCharType="end"/>
      </w:r>
      <w:bookmarkEnd w:id="0"/>
      <w:r w:rsidR="007F3C10"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</w:t>
      </w:r>
    </w:p>
    <w:p w14:paraId="05714579" w14:textId="2064D92E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Résidant à </w:t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begin">
          <w:ffData>
            <w:name w:val="Texte2"/>
            <w:enabled/>
            <w:calcOnExit w:val="0"/>
            <w:textInput>
              <w:default w:val="[adresse complète]"/>
            </w:textInput>
          </w:ffData>
        </w:fldChar>
      </w:r>
      <w:bookmarkStart w:id="1" w:name="Texte2"/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instrText xml:space="preserve"> FORMTEXT </w:instrText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separate"/>
      </w:r>
      <w:r w:rsidR="008D4E81">
        <w:rPr>
          <w:rFonts w:ascii="Aptos" w:hAnsi="Aptos" w:cstheme="minorHAnsi"/>
          <w:noProof/>
          <w:color w:val="000000" w:themeColor="text1"/>
          <w:sz w:val="22"/>
          <w:szCs w:val="22"/>
          <w:lang w:val="fr-BE"/>
        </w:rPr>
        <w:t>[adresse complète]</w:t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end"/>
      </w:r>
      <w:bookmarkEnd w:id="1"/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,  </w:t>
      </w:r>
    </w:p>
    <w:p w14:paraId="6582DE7D" w14:textId="4F95CCE4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Enregistré à la banque carrefour des entreprises sous le </w:t>
      </w: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numéro 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de TVA :</w:t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</w:t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begin">
          <w:ffData>
            <w:name w:val="Texte3"/>
            <w:enabled/>
            <w:calcOnExit w:val="0"/>
            <w:textInput>
              <w:default w:val="[numéro de TVA]"/>
            </w:textInput>
          </w:ffData>
        </w:fldChar>
      </w:r>
      <w:bookmarkStart w:id="2" w:name="Texte3"/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instrText xml:space="preserve"> FORMTEXT </w:instrText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separate"/>
      </w:r>
      <w:r w:rsidR="008D4E81">
        <w:rPr>
          <w:rFonts w:ascii="Aptos" w:hAnsi="Aptos" w:cstheme="minorHAnsi"/>
          <w:noProof/>
          <w:color w:val="000000" w:themeColor="text1"/>
          <w:sz w:val="22"/>
          <w:szCs w:val="22"/>
          <w:lang w:val="fr-BE"/>
        </w:rPr>
        <w:t>[numéro de TVA]</w:t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end"/>
      </w:r>
      <w:bookmarkEnd w:id="2"/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,  </w:t>
      </w:r>
    </w:p>
    <w:p w14:paraId="3BAB2487" w14:textId="3AFF0A28" w:rsid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Représenté par</w:t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</w:t>
      </w:r>
      <w:r w:rsidR="00F74703"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begin">
          <w:ffData>
            <w:name w:val="Texte4"/>
            <w:enabled/>
            <w:calcOnExit w:val="0"/>
            <w:textInput>
              <w:default w:val="[Nom du représentant]"/>
            </w:textInput>
          </w:ffData>
        </w:fldChar>
      </w:r>
      <w:bookmarkStart w:id="3" w:name="Texte4"/>
      <w:r w:rsidR="00F74703">
        <w:rPr>
          <w:rFonts w:ascii="Aptos" w:hAnsi="Aptos" w:cstheme="minorHAnsi"/>
          <w:color w:val="000000" w:themeColor="text1"/>
          <w:sz w:val="22"/>
          <w:szCs w:val="22"/>
          <w:lang w:val="fr-BE"/>
        </w:rPr>
        <w:instrText xml:space="preserve"> FORMTEXT </w:instrText>
      </w:r>
      <w:r w:rsidR="00F74703">
        <w:rPr>
          <w:rFonts w:ascii="Aptos" w:hAnsi="Aptos" w:cstheme="minorHAnsi"/>
          <w:color w:val="000000" w:themeColor="text1"/>
          <w:sz w:val="22"/>
          <w:szCs w:val="22"/>
          <w:lang w:val="fr-BE"/>
        </w:rPr>
      </w:r>
      <w:r w:rsidR="00F74703"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separate"/>
      </w:r>
      <w:r w:rsidR="00F74703">
        <w:rPr>
          <w:rFonts w:ascii="Aptos" w:hAnsi="Aptos" w:cstheme="minorHAnsi"/>
          <w:noProof/>
          <w:color w:val="000000" w:themeColor="text1"/>
          <w:sz w:val="22"/>
          <w:szCs w:val="22"/>
          <w:lang w:val="fr-BE"/>
        </w:rPr>
        <w:t>[Nom du représentant]</w:t>
      </w:r>
      <w:r w:rsidR="00F74703"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end"/>
      </w:r>
      <w:bookmarkEnd w:id="3"/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, </w:t>
      </w:r>
    </w:p>
    <w:p w14:paraId="689E4FB4" w14:textId="0CF983D5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en qualité de</w:t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</w:t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begin">
          <w:ffData>
            <w:name w:val="Texte5"/>
            <w:enabled/>
            <w:calcOnExit w:val="0"/>
            <w:textInput>
              <w:default w:val="[fonction]"/>
            </w:textInput>
          </w:ffData>
        </w:fldChar>
      </w:r>
      <w:bookmarkStart w:id="4" w:name="Texte5"/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instrText xml:space="preserve"> FORMTEXT </w:instrText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separate"/>
      </w:r>
      <w:r w:rsidR="008D4E81">
        <w:rPr>
          <w:rFonts w:ascii="Aptos" w:hAnsi="Aptos" w:cstheme="minorHAnsi"/>
          <w:noProof/>
          <w:color w:val="000000" w:themeColor="text1"/>
          <w:sz w:val="22"/>
          <w:szCs w:val="22"/>
          <w:lang w:val="fr-BE"/>
        </w:rPr>
        <w:t>[fonction]</w:t>
      </w:r>
      <w:r w:rsidR="008D4E81"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end"/>
      </w:r>
      <w:bookmarkEnd w:id="4"/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,  </w:t>
      </w:r>
    </w:p>
    <w:p w14:paraId="645584F1" w14:textId="77777777" w:rsidR="00C12FE6" w:rsidRDefault="00C12FE6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1C64949E" w14:textId="063CC4C6" w:rsidR="007F3C10" w:rsidRPr="007F3C10" w:rsidRDefault="007F3C10" w:rsidP="007F3C10">
      <w:pPr>
        <w:jc w:val="both"/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  <w:t xml:space="preserve">Ci-après dénommé "le Client",  </w:t>
      </w:r>
    </w:p>
    <w:p w14:paraId="06755D0E" w14:textId="77777777" w:rsidR="00323F78" w:rsidRPr="007F3C10" w:rsidRDefault="00323F78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25E928B7" w14:textId="77777777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2FB73096" w14:textId="77777777" w:rsidR="007F3C10" w:rsidRPr="007F3C10" w:rsidRDefault="007F3C10" w:rsidP="007F3C10">
      <w:pPr>
        <w:jc w:val="both"/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  <w:t>IL EST CONVENU CE QUI SUIT</w:t>
      </w:r>
      <w:r w:rsidRPr="007F3C10"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  <w:t xml:space="preserve"> :</w:t>
      </w:r>
    </w:p>
    <w:p w14:paraId="6DC23BE9" w14:textId="77777777" w:rsidR="007F3C10" w:rsidRDefault="007F3C10" w:rsidP="007F3C10">
      <w:pPr>
        <w:jc w:val="both"/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</w:pPr>
    </w:p>
    <w:p w14:paraId="21CFACA8" w14:textId="2FA5267C" w:rsidR="007F3C10" w:rsidRPr="007F3C10" w:rsidRDefault="007F3C10" w:rsidP="007F3C10">
      <w:pPr>
        <w:jc w:val="both"/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  <w:t>Article 1 : Objet</w:t>
      </w:r>
    </w:p>
    <w:p w14:paraId="2B1CE962" w14:textId="77777777" w:rsidR="00E152F2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Le Client </w:t>
      </w:r>
      <w:r w:rsidR="00495F05">
        <w:rPr>
          <w:rFonts w:ascii="Aptos" w:hAnsi="Aptos" w:cstheme="minorHAnsi"/>
          <w:color w:val="000000" w:themeColor="text1"/>
          <w:sz w:val="22"/>
          <w:szCs w:val="22"/>
          <w:lang w:val="fr-BE"/>
        </w:rPr>
        <w:t>demande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au Prestataire, qui accepte, une mission de </w:t>
      </w:r>
      <w:r w:rsidR="00495F05">
        <w:rPr>
          <w:rFonts w:ascii="Aptos" w:hAnsi="Aptos" w:cstheme="minorHAnsi"/>
          <w:color w:val="000000" w:themeColor="text1"/>
          <w:sz w:val="22"/>
          <w:szCs w:val="22"/>
          <w:lang w:val="fr-BE"/>
        </w:rPr>
        <w:t>création d</w:t>
      </w:r>
      <w:r w:rsidR="00323F78">
        <w:rPr>
          <w:rFonts w:ascii="Aptos" w:hAnsi="Aptos" w:cstheme="minorHAnsi"/>
          <w:color w:val="000000" w:themeColor="text1"/>
          <w:sz w:val="22"/>
          <w:szCs w:val="22"/>
          <w:lang w:val="fr-BE"/>
        </w:rPr>
        <w:t>'un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produit cosmétique. </w:t>
      </w:r>
    </w:p>
    <w:p w14:paraId="371F6B6B" w14:textId="0241A328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Cette mission </w:t>
      </w:r>
      <w:r w:rsidR="00495F05">
        <w:rPr>
          <w:rFonts w:ascii="Aptos" w:hAnsi="Aptos" w:cstheme="minorHAnsi"/>
          <w:color w:val="000000" w:themeColor="text1"/>
          <w:sz w:val="22"/>
          <w:szCs w:val="22"/>
          <w:lang w:val="fr-BE"/>
        </w:rPr>
        <w:t>comprend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</w:t>
      </w:r>
      <w:r w:rsidR="00495F05">
        <w:rPr>
          <w:rFonts w:ascii="Aptos" w:hAnsi="Aptos" w:cstheme="minorHAnsi"/>
          <w:color w:val="000000" w:themeColor="text1"/>
          <w:sz w:val="22"/>
          <w:szCs w:val="22"/>
          <w:lang w:val="fr-BE"/>
        </w:rPr>
        <w:t>la consultation initiale</w:t>
      </w:r>
      <w:r w:rsidR="00323F78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du projet</w:t>
      </w:r>
      <w:r w:rsidR="00495F05">
        <w:rPr>
          <w:rFonts w:ascii="Aptos" w:hAnsi="Aptos" w:cstheme="minorHAnsi"/>
          <w:color w:val="000000" w:themeColor="text1"/>
          <w:sz w:val="22"/>
          <w:szCs w:val="22"/>
          <w:lang w:val="fr-BE"/>
        </w:rPr>
        <w:t>, le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développement </w:t>
      </w:r>
      <w:r w:rsidR="00495F05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de la 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formule</w:t>
      </w:r>
      <w:r w:rsidR="00495F05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et l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a fabrication de</w:t>
      </w:r>
      <w:r w:rsidR="00495F05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2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prototypes.</w:t>
      </w:r>
    </w:p>
    <w:p w14:paraId="2D13919A" w14:textId="77777777" w:rsidR="007F3C10" w:rsidRDefault="007F3C10" w:rsidP="007F3C10">
      <w:pPr>
        <w:jc w:val="both"/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</w:pPr>
    </w:p>
    <w:p w14:paraId="741C9D2B" w14:textId="77777777" w:rsidR="00F74703" w:rsidRDefault="00F74703" w:rsidP="007F3C10">
      <w:pPr>
        <w:jc w:val="both"/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</w:pPr>
    </w:p>
    <w:p w14:paraId="0C7A7931" w14:textId="526E7F75" w:rsidR="007F3C10" w:rsidRPr="007F3C10" w:rsidRDefault="007F3C10" w:rsidP="007F3C10">
      <w:pPr>
        <w:jc w:val="both"/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</w:pPr>
      <w:r w:rsidRPr="007F3C10"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  <w:t>Article 2 : Honoraires et Frais</w:t>
      </w:r>
    </w:p>
    <w:p w14:paraId="74B11EC5" w14:textId="77777777" w:rsidR="007F3C10" w:rsidRDefault="007F3C10" w:rsidP="007F3C10">
      <w:pPr>
        <w:jc w:val="both"/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</w:pPr>
    </w:p>
    <w:p w14:paraId="5187F27D" w14:textId="3C0DB3A2" w:rsidR="007F3C10" w:rsidRPr="007F3C10" w:rsidRDefault="007F3C10" w:rsidP="004A005C">
      <w:pPr>
        <w:ind w:left="284"/>
        <w:jc w:val="both"/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</w:pPr>
      <w:r w:rsidRPr="007F3C10"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  <w:t xml:space="preserve">2.1. </w:t>
      </w:r>
      <w:r w:rsidRPr="00195DE9"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  <w:t>-</w:t>
      </w:r>
      <w:r w:rsidRPr="007F3C10"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  <w:t xml:space="preserve"> Honoraires</w:t>
      </w:r>
    </w:p>
    <w:p w14:paraId="5DB80FAD" w14:textId="1CE0FB00" w:rsidR="007F3C10" w:rsidRPr="007F3C10" w:rsidRDefault="007F3C10" w:rsidP="004A005C">
      <w:pPr>
        <w:ind w:left="567"/>
        <w:jc w:val="both"/>
        <w:rPr>
          <w:rFonts w:ascii="Aptos" w:hAnsi="Aptos" w:cstheme="minorHAnsi"/>
          <w:color w:val="000000" w:themeColor="text1"/>
          <w:sz w:val="22"/>
          <w:szCs w:val="22"/>
          <w:u w:val="single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u w:val="single"/>
          <w:lang w:val="fr-BE"/>
        </w:rPr>
        <w:t>2.1.</w:t>
      </w:r>
      <w:r w:rsidR="00495F05">
        <w:rPr>
          <w:rFonts w:ascii="Aptos" w:hAnsi="Aptos" w:cstheme="minorHAnsi"/>
          <w:color w:val="000000" w:themeColor="text1"/>
          <w:sz w:val="22"/>
          <w:szCs w:val="22"/>
          <w:u w:val="single"/>
          <w:lang w:val="fr-BE"/>
        </w:rPr>
        <w:t>1</w:t>
      </w:r>
      <w:r w:rsidRPr="007F3C10">
        <w:rPr>
          <w:rFonts w:ascii="Aptos" w:hAnsi="Aptos" w:cstheme="minorHAnsi"/>
          <w:color w:val="000000" w:themeColor="text1"/>
          <w:sz w:val="22"/>
          <w:szCs w:val="22"/>
          <w:u w:val="single"/>
          <w:lang w:val="fr-BE"/>
        </w:rPr>
        <w:t xml:space="preserve">. </w:t>
      </w:r>
      <w:r w:rsidRPr="00195DE9">
        <w:rPr>
          <w:rFonts w:ascii="Aptos" w:hAnsi="Aptos" w:cstheme="minorHAnsi"/>
          <w:color w:val="000000" w:themeColor="text1"/>
          <w:sz w:val="22"/>
          <w:szCs w:val="22"/>
          <w:u w:val="single"/>
          <w:lang w:val="fr-BE"/>
        </w:rPr>
        <w:t xml:space="preserve">- </w:t>
      </w:r>
      <w:r w:rsidRPr="007F3C10">
        <w:rPr>
          <w:rFonts w:ascii="Aptos" w:hAnsi="Aptos" w:cstheme="minorHAnsi"/>
          <w:color w:val="000000" w:themeColor="text1"/>
          <w:sz w:val="22"/>
          <w:szCs w:val="22"/>
          <w:u w:val="single"/>
          <w:lang w:val="fr-BE"/>
        </w:rPr>
        <w:t>Provision initiale</w:t>
      </w:r>
    </w:p>
    <w:p w14:paraId="793E4DC4" w14:textId="22DD4B3C" w:rsidR="007F3C10" w:rsidRDefault="007F3C10" w:rsidP="004A005C">
      <w:pPr>
        <w:ind w:left="567"/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Le Client versera une provision de 1.000 EUR hors TVA à la signature de la présente convention. Cette provision couvre dix (10) heures de prestations</w:t>
      </w:r>
      <w:r w:rsidR="00A838C5">
        <w:rPr>
          <w:rFonts w:ascii="Aptos" w:hAnsi="Aptos" w:cstheme="minorHAnsi"/>
          <w:color w:val="000000" w:themeColor="text1"/>
          <w:sz w:val="22"/>
          <w:szCs w:val="22"/>
          <w:lang w:val="fr-BE"/>
        </w:rPr>
        <w:t>,</w:t>
      </w:r>
      <w:r w:rsidR="00187419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par tranches de</w:t>
      </w:r>
      <w:r w:rsidR="00E152F2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30 minutes</w:t>
      </w:r>
      <w:r w:rsidR="00187419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, 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ainsi que deux </w:t>
      </w:r>
      <w:r w:rsidR="00195DE9">
        <w:rPr>
          <w:rFonts w:ascii="Aptos" w:hAnsi="Aptos" w:cstheme="minorHAnsi"/>
          <w:color w:val="000000" w:themeColor="text1"/>
          <w:sz w:val="22"/>
          <w:szCs w:val="22"/>
          <w:lang w:val="fr-BE"/>
        </w:rPr>
        <w:t>(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2</w:t>
      </w:r>
      <w:r w:rsidR="00195DE9">
        <w:rPr>
          <w:rFonts w:ascii="Aptos" w:hAnsi="Aptos" w:cstheme="minorHAnsi"/>
          <w:color w:val="000000" w:themeColor="text1"/>
          <w:sz w:val="22"/>
          <w:szCs w:val="22"/>
          <w:lang w:val="fr-BE"/>
        </w:rPr>
        <w:t>)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essais en laboratoire.</w:t>
      </w:r>
    </w:p>
    <w:p w14:paraId="1048497B" w14:textId="77777777" w:rsidR="00323F78" w:rsidRDefault="00323F78" w:rsidP="004A005C">
      <w:pPr>
        <w:ind w:left="567"/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09C8CCEC" w14:textId="41A60BDC" w:rsidR="00323F78" w:rsidRPr="00323F78" w:rsidRDefault="00323F78" w:rsidP="004A005C">
      <w:pPr>
        <w:ind w:left="567"/>
        <w:jc w:val="both"/>
        <w:rPr>
          <w:rFonts w:ascii="Aptos" w:hAnsi="Aptos" w:cstheme="minorHAnsi"/>
          <w:color w:val="000000" w:themeColor="text1"/>
          <w:sz w:val="22"/>
          <w:szCs w:val="22"/>
          <w:u w:val="single"/>
          <w:lang w:val="fr-BE"/>
        </w:rPr>
      </w:pPr>
      <w:r w:rsidRPr="00323F78">
        <w:rPr>
          <w:rFonts w:ascii="Aptos" w:hAnsi="Aptos" w:cstheme="minorHAnsi"/>
          <w:color w:val="000000" w:themeColor="text1"/>
          <w:sz w:val="22"/>
          <w:szCs w:val="22"/>
          <w:u w:val="single"/>
          <w:lang w:val="fr-BE"/>
        </w:rPr>
        <w:t xml:space="preserve">2.1.2 </w:t>
      </w:r>
      <w:r>
        <w:rPr>
          <w:rFonts w:ascii="Aptos" w:hAnsi="Aptos" w:cstheme="minorHAnsi"/>
          <w:color w:val="000000" w:themeColor="text1"/>
          <w:sz w:val="22"/>
          <w:szCs w:val="22"/>
          <w:u w:val="single"/>
          <w:lang w:val="fr-BE"/>
        </w:rPr>
        <w:t xml:space="preserve">- </w:t>
      </w:r>
      <w:r w:rsidRPr="00323F78">
        <w:rPr>
          <w:rFonts w:ascii="Aptos" w:hAnsi="Aptos" w:cstheme="minorHAnsi"/>
          <w:color w:val="000000" w:themeColor="text1"/>
          <w:sz w:val="22"/>
          <w:szCs w:val="22"/>
          <w:u w:val="single"/>
          <w:lang w:val="fr-BE"/>
        </w:rPr>
        <w:t>Heure supplémentaire si besoin</w:t>
      </w:r>
    </w:p>
    <w:p w14:paraId="6EADB589" w14:textId="386F413E" w:rsidR="00323F78" w:rsidRPr="007F3C10" w:rsidRDefault="00323F78" w:rsidP="004A005C">
      <w:pPr>
        <w:ind w:left="567"/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Tarif 100 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EUR hors TVA</w:t>
      </w: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/ heure</w:t>
      </w:r>
      <w:r w:rsidR="00E152F2">
        <w:rPr>
          <w:rFonts w:ascii="Aptos" w:hAnsi="Aptos" w:cstheme="minorHAnsi"/>
          <w:color w:val="000000" w:themeColor="text1"/>
          <w:sz w:val="22"/>
          <w:szCs w:val="22"/>
          <w:lang w:val="fr-BE"/>
        </w:rPr>
        <w:t>.</w:t>
      </w:r>
    </w:p>
    <w:p w14:paraId="6BD5DCB3" w14:textId="77777777" w:rsidR="007F3C10" w:rsidRDefault="007F3C10" w:rsidP="004A005C">
      <w:pPr>
        <w:ind w:left="567"/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663A43F3" w14:textId="74B05C1B" w:rsidR="007F3C10" w:rsidRPr="007F3C10" w:rsidRDefault="007F3C10" w:rsidP="004A005C">
      <w:pPr>
        <w:ind w:left="567"/>
        <w:jc w:val="both"/>
        <w:rPr>
          <w:rFonts w:ascii="Aptos" w:hAnsi="Aptos" w:cstheme="minorHAnsi"/>
          <w:color w:val="000000" w:themeColor="text1"/>
          <w:sz w:val="22"/>
          <w:szCs w:val="22"/>
          <w:u w:val="single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u w:val="single"/>
          <w:lang w:val="fr-BE"/>
        </w:rPr>
        <w:t>2.1.</w:t>
      </w:r>
      <w:r w:rsidR="00323F78">
        <w:rPr>
          <w:rFonts w:ascii="Aptos" w:hAnsi="Aptos" w:cstheme="minorHAnsi"/>
          <w:color w:val="000000" w:themeColor="text1"/>
          <w:sz w:val="22"/>
          <w:szCs w:val="22"/>
          <w:u w:val="single"/>
          <w:lang w:val="fr-BE"/>
        </w:rPr>
        <w:t>3</w:t>
      </w:r>
      <w:r w:rsidRPr="007F3C10">
        <w:rPr>
          <w:rFonts w:ascii="Aptos" w:hAnsi="Aptos" w:cstheme="minorHAnsi"/>
          <w:color w:val="000000" w:themeColor="text1"/>
          <w:sz w:val="22"/>
          <w:szCs w:val="22"/>
          <w:u w:val="single"/>
          <w:lang w:val="fr-BE"/>
        </w:rPr>
        <w:t xml:space="preserve">. </w:t>
      </w:r>
      <w:r w:rsidRPr="00195DE9">
        <w:rPr>
          <w:rFonts w:ascii="Aptos" w:hAnsi="Aptos" w:cstheme="minorHAnsi"/>
          <w:color w:val="000000" w:themeColor="text1"/>
          <w:sz w:val="22"/>
          <w:szCs w:val="22"/>
          <w:u w:val="single"/>
          <w:lang w:val="fr-BE"/>
        </w:rPr>
        <w:t xml:space="preserve">- </w:t>
      </w:r>
      <w:r w:rsidRPr="007F3C10">
        <w:rPr>
          <w:rFonts w:ascii="Aptos" w:hAnsi="Aptos" w:cstheme="minorHAnsi"/>
          <w:color w:val="000000" w:themeColor="text1"/>
          <w:sz w:val="22"/>
          <w:szCs w:val="22"/>
          <w:u w:val="single"/>
          <w:lang w:val="fr-BE"/>
        </w:rPr>
        <w:t xml:space="preserve">Essai supplémentaire </w:t>
      </w:r>
    </w:p>
    <w:p w14:paraId="644DA2E8" w14:textId="2572DBEC" w:rsidR="007F3C10" w:rsidRPr="007F3C10" w:rsidRDefault="007F3C10" w:rsidP="004A005C">
      <w:pPr>
        <w:ind w:left="567"/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Chaque essai supplémentaire sera facturé</w:t>
      </w:r>
      <w:r w:rsidR="00323F78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forfaitairement au prix de 3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50 EUR hors TVA</w:t>
      </w:r>
      <w:r w:rsidR="00323F78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et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ser</w:t>
      </w:r>
      <w:r w:rsidR="00E152F2">
        <w:rPr>
          <w:rFonts w:ascii="Aptos" w:hAnsi="Aptos" w:cstheme="minorHAnsi"/>
          <w:color w:val="000000" w:themeColor="text1"/>
          <w:sz w:val="22"/>
          <w:szCs w:val="22"/>
          <w:lang w:val="fr-BE"/>
        </w:rPr>
        <w:t>a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réalisé </w:t>
      </w:r>
      <w:r w:rsidR="00323F78">
        <w:rPr>
          <w:rFonts w:ascii="Aptos" w:hAnsi="Aptos" w:cstheme="minorHAnsi"/>
          <w:color w:val="000000" w:themeColor="text1"/>
          <w:sz w:val="22"/>
          <w:szCs w:val="22"/>
          <w:lang w:val="fr-BE"/>
        </w:rPr>
        <w:t>selon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</w:t>
      </w:r>
      <w:r w:rsidR="00323F78">
        <w:rPr>
          <w:rFonts w:ascii="Aptos" w:hAnsi="Aptos" w:cstheme="minorHAnsi"/>
          <w:color w:val="000000" w:themeColor="text1"/>
          <w:sz w:val="22"/>
          <w:szCs w:val="22"/>
          <w:lang w:val="fr-BE"/>
        </w:rPr>
        <w:t>l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es besoins exprimés par le Client.</w:t>
      </w:r>
    </w:p>
    <w:p w14:paraId="59D76FD3" w14:textId="77777777" w:rsidR="007F3C10" w:rsidRDefault="007F3C10" w:rsidP="007F3C10">
      <w:pPr>
        <w:jc w:val="both"/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</w:pPr>
    </w:p>
    <w:p w14:paraId="116F9220" w14:textId="3D3FC4D2" w:rsidR="007F3C10" w:rsidRPr="007F3C10" w:rsidRDefault="007F3C10" w:rsidP="004A005C">
      <w:pPr>
        <w:ind w:left="284"/>
        <w:jc w:val="both"/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</w:pPr>
      <w:r w:rsidRPr="007F3C10"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  <w:lastRenderedPageBreak/>
        <w:t xml:space="preserve">2.2. </w:t>
      </w:r>
      <w:r w:rsidR="00F74703" w:rsidRPr="00195DE9"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  <w:t>-</w:t>
      </w:r>
      <w:r w:rsidRPr="007F3C10"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  <w:t xml:space="preserve"> Frais spécifiques</w:t>
      </w:r>
    </w:p>
    <w:p w14:paraId="43AE8119" w14:textId="17F21850" w:rsidR="002D78E0" w:rsidRDefault="002D78E0" w:rsidP="004A005C">
      <w:pPr>
        <w:ind w:left="284"/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t>- L'acquisition de matières premières non inventoriées dans notre laboratoire.</w:t>
      </w:r>
    </w:p>
    <w:p w14:paraId="20AD4653" w14:textId="63DB8309" w:rsidR="002D78E0" w:rsidRDefault="002D78E0" w:rsidP="004A005C">
      <w:pPr>
        <w:ind w:left="284"/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- </w:t>
      </w:r>
      <w:r w:rsidR="003F5DA4">
        <w:rPr>
          <w:rFonts w:ascii="Aptos" w:hAnsi="Aptos" w:cstheme="minorHAnsi"/>
          <w:color w:val="000000" w:themeColor="text1"/>
          <w:sz w:val="22"/>
          <w:szCs w:val="22"/>
          <w:lang w:val="fr-BE"/>
        </w:rPr>
        <w:t>A</w:t>
      </w:r>
      <w:r w:rsidR="003F5DA4">
        <w:rPr>
          <w:rFonts w:ascii="Aptos" w:hAnsi="Aptos" w:cstheme="minorHAnsi"/>
          <w:color w:val="000000" w:themeColor="text1"/>
          <w:sz w:val="22"/>
          <w:szCs w:val="22"/>
          <w:lang w:val="fr-BE"/>
        </w:rPr>
        <w:t>vant la mise sur le marché</w:t>
      </w:r>
      <w:r w:rsidR="003F5DA4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du produit, l</w:t>
      </w: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t>a réalisation</w:t>
      </w:r>
      <w:r w:rsidR="003F5DA4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</w:t>
      </w: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du </w:t>
      </w:r>
      <w:r w:rsidRPr="007F3C10"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  <w:t>PIF (Product Information File)</w:t>
      </w:r>
      <w:r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  <w:t xml:space="preserve"> </w:t>
      </w: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t>au prix forfaitaire de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1.500 EUR hors TVA </w:t>
      </w:r>
      <w:r w:rsidR="003F5DA4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(voir document </w:t>
      </w:r>
      <w:r w:rsidR="003F5DA4" w:rsidRPr="003F5DA4">
        <w:rPr>
          <w:rFonts w:ascii="Aptos" w:hAnsi="Aptos" w:cstheme="minorHAnsi"/>
          <w:color w:val="000000" w:themeColor="text1"/>
          <w:sz w:val="22"/>
          <w:szCs w:val="22"/>
          <w:lang w:val="fr-BE"/>
        </w:rPr>
        <w:t>Libinvest-DIP-PIF-information_FR</w:t>
      </w:r>
      <w:r w:rsidR="003F5DA4">
        <w:rPr>
          <w:rFonts w:ascii="Aptos" w:hAnsi="Aptos" w:cstheme="minorHAnsi"/>
          <w:color w:val="000000" w:themeColor="text1"/>
          <w:sz w:val="22"/>
          <w:szCs w:val="22"/>
          <w:lang w:val="fr-BE"/>
        </w:rPr>
        <w:t>.pdf).</w:t>
      </w:r>
    </w:p>
    <w:p w14:paraId="059B4847" w14:textId="77777777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380F1AE2" w14:textId="77777777" w:rsidR="00F74703" w:rsidRDefault="00F74703" w:rsidP="007F3C10">
      <w:pPr>
        <w:jc w:val="both"/>
        <w:rPr>
          <w:rFonts w:ascii="Aptos" w:hAnsi="Aptos" w:cstheme="minorHAnsi"/>
          <w:b/>
          <w:bCs/>
          <w:color w:val="000000" w:themeColor="text1"/>
          <w:sz w:val="22"/>
          <w:szCs w:val="22"/>
          <w:lang w:val="fr-BE"/>
        </w:rPr>
      </w:pPr>
    </w:p>
    <w:p w14:paraId="02AC7209" w14:textId="00899A3B" w:rsidR="007F3C10" w:rsidRPr="007F3C10" w:rsidRDefault="007F3C10" w:rsidP="007F3C10">
      <w:pPr>
        <w:jc w:val="both"/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</w:pPr>
      <w:r w:rsidRPr="007F3C10"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  <w:t xml:space="preserve">Article </w:t>
      </w:r>
      <w:r w:rsidR="002D78E0"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  <w:t>3</w:t>
      </w:r>
      <w:r w:rsidRPr="007F3C10">
        <w:rPr>
          <w:rFonts w:ascii="Aptos" w:hAnsi="Aptos" w:cstheme="minorHAnsi"/>
          <w:b/>
          <w:bCs/>
          <w:color w:val="000000" w:themeColor="text1"/>
          <w:sz w:val="22"/>
          <w:szCs w:val="22"/>
          <w:u w:val="single"/>
          <w:lang w:val="fr-BE"/>
        </w:rPr>
        <w:t xml:space="preserve"> : Divers</w:t>
      </w:r>
    </w:p>
    <w:p w14:paraId="2C9F6E8B" w14:textId="4445AADE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Par la signature des présentes, le Client reconnaît avoir reçu un exemplaire des conditions générales </w:t>
      </w:r>
      <w:r w:rsidR="002D78E0">
        <w:rPr>
          <w:rFonts w:ascii="Aptos" w:hAnsi="Aptos" w:cstheme="minorHAnsi"/>
          <w:color w:val="000000" w:themeColor="text1"/>
          <w:sz w:val="22"/>
          <w:szCs w:val="22"/>
          <w:lang w:val="fr-BE"/>
        </w:rPr>
        <w:t>de vente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et </w:t>
      </w:r>
      <w:r w:rsidR="002D78E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de </w:t>
      </w: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les accepter sans réserve.</w:t>
      </w:r>
    </w:p>
    <w:p w14:paraId="77CAEF89" w14:textId="77777777" w:rsid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253C01FD" w14:textId="77777777" w:rsidR="002D78E0" w:rsidRPr="007F3C10" w:rsidRDefault="002D78E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5E7C4479" w14:textId="77777777" w:rsid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3F5446F7" w14:textId="1961E76E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Fait à Binche, le</w:t>
      </w:r>
      <w:r w:rsidR="00F74703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</w:t>
      </w:r>
      <w:r w:rsidR="00F74703"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begin">
          <w:ffData>
            <w:name w:val="Texte6"/>
            <w:enabled/>
            <w:calcOnExit w:val="0"/>
            <w:textInput>
              <w:default w:val="[date]"/>
            </w:textInput>
          </w:ffData>
        </w:fldChar>
      </w:r>
      <w:bookmarkStart w:id="5" w:name="Texte6"/>
      <w:r w:rsidR="00F74703">
        <w:rPr>
          <w:rFonts w:ascii="Aptos" w:hAnsi="Aptos" w:cstheme="minorHAnsi"/>
          <w:color w:val="000000" w:themeColor="text1"/>
          <w:sz w:val="22"/>
          <w:szCs w:val="22"/>
          <w:lang w:val="fr-BE"/>
        </w:rPr>
        <w:instrText xml:space="preserve"> FORMTEXT </w:instrText>
      </w:r>
      <w:r w:rsidR="00F74703">
        <w:rPr>
          <w:rFonts w:ascii="Aptos" w:hAnsi="Aptos" w:cstheme="minorHAnsi"/>
          <w:color w:val="000000" w:themeColor="text1"/>
          <w:sz w:val="22"/>
          <w:szCs w:val="22"/>
          <w:lang w:val="fr-BE"/>
        </w:rPr>
      </w:r>
      <w:r w:rsidR="00F74703"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separate"/>
      </w:r>
      <w:r w:rsidR="00F74703">
        <w:rPr>
          <w:rFonts w:ascii="Aptos" w:hAnsi="Aptos" w:cstheme="minorHAnsi"/>
          <w:noProof/>
          <w:color w:val="000000" w:themeColor="text1"/>
          <w:sz w:val="22"/>
          <w:szCs w:val="22"/>
          <w:lang w:val="fr-BE"/>
        </w:rPr>
        <w:t>[date]</w:t>
      </w:r>
      <w:r w:rsidR="00F74703"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end"/>
      </w:r>
      <w:bookmarkEnd w:id="5"/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, chaque partie reconnaissant avoir reçu un exemplaire original signé.</w:t>
      </w:r>
    </w:p>
    <w:p w14:paraId="1F3356A9" w14:textId="77777777" w:rsid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19F231DB" w14:textId="77777777" w:rsidR="00282142" w:rsidRDefault="00282142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7AA1FE4E" w14:textId="77777777" w:rsidR="00282142" w:rsidRPr="007F3C10" w:rsidRDefault="00282142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0F905E93" w14:textId="77777777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Pour le Prestataire,  </w:t>
      </w:r>
    </w:p>
    <w:p w14:paraId="3088E453" w14:textId="644F8939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Jean Michel LIBERT</w:t>
      </w:r>
      <w:r w:rsidR="00F74703">
        <w:rPr>
          <w:rFonts w:ascii="Aptos" w:hAnsi="Aptos" w:cstheme="minorHAnsi"/>
          <w:color w:val="000000" w:themeColor="text1"/>
          <w:sz w:val="22"/>
          <w:szCs w:val="22"/>
          <w:lang w:val="fr-BE"/>
        </w:rPr>
        <w:t>,</w:t>
      </w:r>
    </w:p>
    <w:p w14:paraId="0EAC2377" w14:textId="02647E57" w:rsidR="007F3C10" w:rsidRP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>CEO</w:t>
      </w:r>
    </w:p>
    <w:p w14:paraId="7CD94180" w14:textId="77777777" w:rsidR="007F3C10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02099136" w14:textId="77777777" w:rsidR="00282142" w:rsidRDefault="00282142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5E41FA0F" w14:textId="77777777" w:rsidR="00282142" w:rsidRDefault="00282142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6C137742" w14:textId="77777777" w:rsidR="00282142" w:rsidRPr="007F3C10" w:rsidRDefault="00282142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</w:p>
    <w:p w14:paraId="68059CC7" w14:textId="77777777" w:rsidR="00F74703" w:rsidRDefault="007F3C10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Pour le Client,  </w:t>
      </w:r>
    </w:p>
    <w:p w14:paraId="28152084" w14:textId="5A5043B2" w:rsidR="007F3C10" w:rsidRPr="007F3C10" w:rsidRDefault="00F74703" w:rsidP="00F74703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begin">
          <w:ffData>
            <w:name w:val="Texte7"/>
            <w:enabled/>
            <w:calcOnExit w:val="0"/>
            <w:textInput>
              <w:default w:val="[Nom du représentant]"/>
            </w:textInput>
          </w:ffData>
        </w:fldChar>
      </w:r>
      <w:bookmarkStart w:id="6" w:name="Texte7"/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instrText xml:space="preserve"> FORMTEXT </w:instrText>
      </w: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</w: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separate"/>
      </w:r>
      <w:r>
        <w:rPr>
          <w:rFonts w:ascii="Aptos" w:hAnsi="Aptos" w:cstheme="minorHAnsi"/>
          <w:noProof/>
          <w:color w:val="000000" w:themeColor="text1"/>
          <w:sz w:val="22"/>
          <w:szCs w:val="22"/>
          <w:lang w:val="fr-BE"/>
        </w:rPr>
        <w:t>[Nom du représentant]</w:t>
      </w: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end"/>
      </w:r>
      <w:bookmarkEnd w:id="6"/>
      <w:r w:rsidR="007F3C10" w:rsidRPr="007F3C10">
        <w:rPr>
          <w:rFonts w:ascii="Aptos" w:hAnsi="Aptos" w:cstheme="minorHAnsi"/>
          <w:color w:val="000000" w:themeColor="text1"/>
          <w:sz w:val="22"/>
          <w:szCs w:val="22"/>
          <w:lang w:val="fr-BE"/>
        </w:rPr>
        <w:t xml:space="preserve"> </w:t>
      </w: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t>,</w:t>
      </w:r>
    </w:p>
    <w:p w14:paraId="4D8D26BE" w14:textId="0A3B0F55" w:rsidR="007F3C10" w:rsidRPr="007F3C10" w:rsidRDefault="00F74703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  <w:lang w:val="fr-BE"/>
        </w:rPr>
      </w:pP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begin">
          <w:ffData>
            <w:name w:val="Texte8"/>
            <w:enabled/>
            <w:calcOnExit w:val="0"/>
            <w:textInput>
              <w:default w:val="[Fonction]"/>
            </w:textInput>
          </w:ffData>
        </w:fldChar>
      </w:r>
      <w:bookmarkStart w:id="7" w:name="Texte8"/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instrText xml:space="preserve"> FORMTEXT </w:instrText>
      </w: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</w: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separate"/>
      </w:r>
      <w:r>
        <w:rPr>
          <w:rFonts w:ascii="Aptos" w:hAnsi="Aptos" w:cstheme="minorHAnsi"/>
          <w:noProof/>
          <w:color w:val="000000" w:themeColor="text1"/>
          <w:sz w:val="22"/>
          <w:szCs w:val="22"/>
          <w:lang w:val="fr-BE"/>
        </w:rPr>
        <w:t>[Fonction]</w:t>
      </w:r>
      <w:r>
        <w:rPr>
          <w:rFonts w:ascii="Aptos" w:hAnsi="Aptos" w:cstheme="minorHAnsi"/>
          <w:color w:val="000000" w:themeColor="text1"/>
          <w:sz w:val="22"/>
          <w:szCs w:val="22"/>
          <w:lang w:val="fr-BE"/>
        </w:rPr>
        <w:fldChar w:fldCharType="end"/>
      </w:r>
      <w:bookmarkEnd w:id="7"/>
    </w:p>
    <w:p w14:paraId="72EA7DF9" w14:textId="702AB7A9" w:rsidR="00035F31" w:rsidRPr="007F3C10" w:rsidRDefault="00035F31" w:rsidP="007F3C10">
      <w:pPr>
        <w:jc w:val="both"/>
        <w:rPr>
          <w:rFonts w:ascii="Aptos" w:hAnsi="Aptos" w:cstheme="minorHAnsi"/>
          <w:color w:val="000000" w:themeColor="text1"/>
          <w:sz w:val="22"/>
          <w:szCs w:val="22"/>
        </w:rPr>
      </w:pPr>
    </w:p>
    <w:sectPr w:rsidR="00035F31" w:rsidRPr="007F3C10" w:rsidSect="00980592">
      <w:headerReference w:type="even" r:id="rId11"/>
      <w:headerReference w:type="default" r:id="rId12"/>
      <w:footerReference w:type="default" r:id="rId13"/>
      <w:pgSz w:w="11901" w:h="16817"/>
      <w:pgMar w:top="851" w:right="851" w:bottom="851" w:left="851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29997" w14:textId="77777777" w:rsidR="007E4AE4" w:rsidRDefault="007E4AE4">
      <w:r>
        <w:separator/>
      </w:r>
    </w:p>
  </w:endnote>
  <w:endnote w:type="continuationSeparator" w:id="0">
    <w:p w14:paraId="2A0BCDEF" w14:textId="77777777" w:rsidR="007E4AE4" w:rsidRDefault="007E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37E9B" w14:textId="3C2B688B" w:rsidR="00225818" w:rsidRPr="00980592" w:rsidRDefault="00F3009A" w:rsidP="00225818">
    <w:pPr>
      <w:spacing w:before="109" w:line="250" w:lineRule="auto"/>
      <w:jc w:val="center"/>
      <w:rPr>
        <w:rFonts w:ascii="Aptos" w:hAnsi="Aptos"/>
        <w:color w:val="000000" w:themeColor="text1"/>
        <w:sz w:val="18"/>
        <w:szCs w:val="18"/>
      </w:rPr>
    </w:pPr>
    <w:r w:rsidRPr="00980592">
      <w:rPr>
        <w:rFonts w:ascii="Aptos" w:hAnsi="Aptos"/>
        <w:color w:val="000000" w:themeColor="text1"/>
        <w:sz w:val="18"/>
        <w:szCs w:val="18"/>
      </w:rPr>
      <w:t xml:space="preserve">Laboratoire </w:t>
    </w:r>
    <w:r w:rsidR="00225818" w:rsidRPr="00980592">
      <w:rPr>
        <w:rFonts w:ascii="Aptos" w:hAnsi="Aptos"/>
        <w:color w:val="000000" w:themeColor="text1"/>
        <w:sz w:val="18"/>
        <w:szCs w:val="18"/>
      </w:rPr>
      <w:t xml:space="preserve">Libinvest Cosmetics - Rue de la Princesse 19, </w:t>
    </w:r>
    <w:r w:rsidR="00306267">
      <w:rPr>
        <w:rFonts w:ascii="Aptos" w:hAnsi="Aptos"/>
        <w:color w:val="000000" w:themeColor="text1"/>
        <w:sz w:val="18"/>
        <w:szCs w:val="18"/>
      </w:rPr>
      <w:t>B-</w:t>
    </w:r>
    <w:r w:rsidR="00225818" w:rsidRPr="00980592">
      <w:rPr>
        <w:rFonts w:ascii="Aptos" w:hAnsi="Aptos"/>
        <w:color w:val="000000" w:themeColor="text1"/>
        <w:sz w:val="18"/>
        <w:szCs w:val="18"/>
      </w:rPr>
      <w:t>7130 Binche</w:t>
    </w:r>
    <w:r w:rsidR="00225818" w:rsidRPr="00980592">
      <w:rPr>
        <w:rFonts w:ascii="Aptos" w:hAnsi="Aptos"/>
        <w:color w:val="000000" w:themeColor="text1"/>
        <w:sz w:val="18"/>
        <w:szCs w:val="18"/>
      </w:rPr>
      <w:br/>
    </w:r>
    <w:r w:rsidR="00306267">
      <w:rPr>
        <w:rFonts w:ascii="Aptos" w:hAnsi="Aptos"/>
        <w:color w:val="000000" w:themeColor="text1"/>
        <w:sz w:val="18"/>
        <w:szCs w:val="18"/>
      </w:rPr>
      <w:t xml:space="preserve">TVA </w:t>
    </w:r>
    <w:r w:rsidR="00225818" w:rsidRPr="00980592">
      <w:rPr>
        <w:rFonts w:ascii="Aptos" w:hAnsi="Aptos"/>
        <w:color w:val="000000" w:themeColor="text1"/>
        <w:sz w:val="18"/>
        <w:szCs w:val="18"/>
      </w:rPr>
      <w:t xml:space="preserve">: BE 0432 258 031 - </w:t>
    </w:r>
    <w:hyperlink r:id="rId1">
      <w:r w:rsidR="00225818" w:rsidRPr="00980592">
        <w:rPr>
          <w:rFonts w:ascii="Aptos" w:hAnsi="Aptos"/>
          <w:color w:val="000000" w:themeColor="text1"/>
          <w:sz w:val="18"/>
          <w:szCs w:val="18"/>
        </w:rPr>
        <w:t>jm.libert@libinvest.com</w:t>
      </w:r>
    </w:hyperlink>
    <w:r w:rsidR="00225818" w:rsidRPr="00980592">
      <w:rPr>
        <w:rFonts w:ascii="Aptos" w:hAnsi="Aptos"/>
        <w:color w:val="000000" w:themeColor="text1"/>
        <w:sz w:val="18"/>
        <w:szCs w:val="18"/>
      </w:rPr>
      <w:t xml:space="preserve"> - </w:t>
    </w:r>
    <w:hyperlink r:id="rId2">
      <w:r w:rsidR="00225818" w:rsidRPr="00980592">
        <w:rPr>
          <w:rFonts w:ascii="Aptos" w:hAnsi="Aptos"/>
          <w:color w:val="000000" w:themeColor="text1"/>
          <w:sz w:val="18"/>
          <w:szCs w:val="18"/>
        </w:rPr>
        <w:t>www.libinvest.com</w:t>
      </w:r>
    </w:hyperlink>
  </w:p>
  <w:p w14:paraId="15B731D5" w14:textId="7DF7D142" w:rsidR="00353B0B" w:rsidRPr="00980592" w:rsidRDefault="00225818" w:rsidP="00225818">
    <w:pPr>
      <w:spacing w:before="109" w:line="250" w:lineRule="auto"/>
      <w:jc w:val="center"/>
      <w:rPr>
        <w:rFonts w:ascii="Aptos" w:hAnsi="Aptos"/>
        <w:sz w:val="18"/>
        <w:szCs w:val="18"/>
      </w:rPr>
    </w:pPr>
    <w:r w:rsidRPr="00980592">
      <w:rPr>
        <w:rFonts w:ascii="Aptos" w:hAnsi="Aptos"/>
        <w:color w:val="000000" w:themeColor="text1"/>
        <w:sz w:val="18"/>
        <w:szCs w:val="18"/>
        <w:lang w:val="en-US"/>
      </w:rPr>
      <w:t xml:space="preserve">Page </w:t>
    </w:r>
    <w:r w:rsidRPr="00980592">
      <w:rPr>
        <w:rFonts w:ascii="Aptos" w:hAnsi="Aptos"/>
        <w:color w:val="000000" w:themeColor="text1"/>
        <w:sz w:val="18"/>
        <w:szCs w:val="18"/>
        <w:lang w:val="en-US"/>
      </w:rPr>
      <w:fldChar w:fldCharType="begin"/>
    </w:r>
    <w:r w:rsidRPr="00980592">
      <w:rPr>
        <w:rFonts w:ascii="Aptos" w:hAnsi="Aptos"/>
        <w:color w:val="000000" w:themeColor="text1"/>
        <w:sz w:val="18"/>
        <w:szCs w:val="18"/>
        <w:lang w:val="en-US"/>
      </w:rPr>
      <w:instrText xml:space="preserve"> PAGE </w:instrText>
    </w:r>
    <w:r w:rsidRPr="00980592">
      <w:rPr>
        <w:rFonts w:ascii="Aptos" w:hAnsi="Aptos"/>
        <w:color w:val="000000" w:themeColor="text1"/>
        <w:sz w:val="18"/>
        <w:szCs w:val="18"/>
        <w:lang w:val="en-US"/>
      </w:rPr>
      <w:fldChar w:fldCharType="separate"/>
    </w:r>
    <w:r w:rsidRPr="00980592">
      <w:rPr>
        <w:rFonts w:ascii="Aptos" w:hAnsi="Aptos"/>
        <w:color w:val="000000" w:themeColor="text1"/>
        <w:sz w:val="18"/>
        <w:szCs w:val="18"/>
        <w:lang w:val="en-US"/>
      </w:rPr>
      <w:t>1</w:t>
    </w:r>
    <w:r w:rsidRPr="00980592">
      <w:rPr>
        <w:rFonts w:ascii="Aptos" w:hAnsi="Aptos"/>
        <w:color w:val="000000" w:themeColor="text1"/>
        <w:sz w:val="18"/>
        <w:szCs w:val="18"/>
        <w:lang w:val="en-US"/>
      </w:rPr>
      <w:fldChar w:fldCharType="end"/>
    </w:r>
    <w:r w:rsidRPr="00980592">
      <w:rPr>
        <w:rFonts w:ascii="Aptos" w:hAnsi="Aptos"/>
        <w:color w:val="000000" w:themeColor="text1"/>
        <w:sz w:val="18"/>
        <w:szCs w:val="18"/>
        <w:lang w:val="en-US"/>
      </w:rPr>
      <w:t xml:space="preserve"> of </w:t>
    </w:r>
    <w:r w:rsidRPr="00980592">
      <w:rPr>
        <w:rFonts w:ascii="Aptos" w:hAnsi="Aptos"/>
        <w:color w:val="000000" w:themeColor="text1"/>
        <w:sz w:val="18"/>
        <w:szCs w:val="18"/>
        <w:lang w:val="en-US"/>
      </w:rPr>
      <w:fldChar w:fldCharType="begin"/>
    </w:r>
    <w:r w:rsidRPr="00980592">
      <w:rPr>
        <w:rFonts w:ascii="Aptos" w:hAnsi="Aptos"/>
        <w:color w:val="000000" w:themeColor="text1"/>
        <w:sz w:val="18"/>
        <w:szCs w:val="18"/>
        <w:lang w:val="en-US"/>
      </w:rPr>
      <w:instrText xml:space="preserve"> NUMPAGES </w:instrText>
    </w:r>
    <w:r w:rsidRPr="00980592">
      <w:rPr>
        <w:rFonts w:ascii="Aptos" w:hAnsi="Aptos"/>
        <w:color w:val="000000" w:themeColor="text1"/>
        <w:sz w:val="18"/>
        <w:szCs w:val="18"/>
        <w:lang w:val="en-US"/>
      </w:rPr>
      <w:fldChar w:fldCharType="separate"/>
    </w:r>
    <w:r w:rsidRPr="00980592">
      <w:rPr>
        <w:rFonts w:ascii="Aptos" w:hAnsi="Aptos"/>
        <w:color w:val="000000" w:themeColor="text1"/>
        <w:sz w:val="18"/>
        <w:szCs w:val="18"/>
        <w:lang w:val="en-US"/>
      </w:rPr>
      <w:t>3</w:t>
    </w:r>
    <w:r w:rsidRPr="00980592">
      <w:rPr>
        <w:rFonts w:ascii="Aptos" w:hAnsi="Aptos"/>
        <w:color w:val="000000" w:themeColor="text1"/>
        <w:sz w:val="18"/>
        <w:szCs w:val="18"/>
        <w:lang w:val="en-US"/>
      </w:rPr>
      <w:fldChar w:fldCharType="end"/>
    </w:r>
    <w:r w:rsidR="00E30CCC" w:rsidRPr="00980592">
      <w:rPr>
        <w:rFonts w:ascii="Aptos" w:hAnsi="Apto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EE5355" wp14:editId="14B4F56C">
              <wp:simplePos x="0" y="0"/>
              <wp:positionH relativeFrom="column">
                <wp:posOffset>7283450</wp:posOffset>
              </wp:positionH>
              <wp:positionV relativeFrom="paragraph">
                <wp:posOffset>46990</wp:posOffset>
              </wp:positionV>
              <wp:extent cx="1943100" cy="2286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22860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A8048" w14:textId="77777777" w:rsidR="00353B0B" w:rsidRDefault="00353B0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COPIE AUTORISEE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EE5355" id="Rectangle 5" o:spid="_x0000_s1026" style="position:absolute;left:0;text-align:left;margin-left:573.5pt;margin-top:3.7pt;width:15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" fillcolor="#eaeaea">
              <v:textbox>
                <w:txbxContent>
                  <w:p w14:paraId="4E0A8048" w14:textId="77777777" w:rsidR="00353B0B" w:rsidRDefault="00353B0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COPIE AUTORISEE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D88EF" w14:textId="77777777" w:rsidR="007E4AE4" w:rsidRDefault="007E4AE4">
      <w:r>
        <w:separator/>
      </w:r>
    </w:p>
  </w:footnote>
  <w:footnote w:type="continuationSeparator" w:id="0">
    <w:p w14:paraId="5CD9B664" w14:textId="77777777" w:rsidR="007E4AE4" w:rsidRDefault="007E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E7143" w14:textId="77777777" w:rsidR="00353B0B" w:rsidRDefault="009D761C" w:rsidP="00F726DE">
    <w:pPr>
      <w:pStyle w:val="Titre4"/>
      <w:rPr>
        <w:rStyle w:val="Numrodepage"/>
      </w:rPr>
    </w:pPr>
    <w:r>
      <w:rPr>
        <w:rStyle w:val="Numrodepage"/>
      </w:rPr>
      <w:fldChar w:fldCharType="begin"/>
    </w:r>
    <w:r w:rsidR="00353B0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0BBD6A8" w14:textId="77777777" w:rsidR="00353B0B" w:rsidRDefault="00353B0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6836A" w14:textId="068E9C06" w:rsidR="00353B0B" w:rsidRDefault="00980592" w:rsidP="00980592">
    <w:pPr>
      <w:pStyle w:val="En-tte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inline distT="0" distB="0" distL="0" distR="0" wp14:anchorId="280445A8" wp14:editId="050AC8FE">
          <wp:extent cx="1574800" cy="444301"/>
          <wp:effectExtent l="0" t="0" r="0" b="635"/>
          <wp:docPr id="114338962" name="Image 2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38962" name="Image 2" descr="Une image contenant texte, Police, logo, capture d’écra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3223" cy="472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917C54" w14:textId="77777777" w:rsidR="00980592" w:rsidRDefault="00980592" w:rsidP="00980592">
    <w:pPr>
      <w:pStyle w:val="En-tte"/>
      <w:jc w:val="center"/>
      <w:rPr>
        <w:rFonts w:asciiTheme="minorHAnsi" w:hAnsiTheme="minorHAnsi" w:cstheme="minorHAnsi"/>
      </w:rPr>
    </w:pPr>
  </w:p>
  <w:p w14:paraId="109A52FC" w14:textId="77777777" w:rsidR="00980592" w:rsidRPr="00F014AC" w:rsidRDefault="00980592" w:rsidP="00980592">
    <w:pPr>
      <w:pStyle w:val="En-tte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40778"/>
    <w:multiLevelType w:val="hybridMultilevel"/>
    <w:tmpl w:val="92F09D34"/>
    <w:lvl w:ilvl="0" w:tplc="57B674FE">
      <w:start w:val="30"/>
      <w:numFmt w:val="bullet"/>
      <w:lvlText w:val=""/>
      <w:lvlJc w:val="left"/>
      <w:pPr>
        <w:ind w:left="433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" w15:restartNumberingAfterBreak="0">
    <w:nsid w:val="2BB50156"/>
    <w:multiLevelType w:val="hybridMultilevel"/>
    <w:tmpl w:val="D48ED866"/>
    <w:lvl w:ilvl="0" w:tplc="4DFAEACA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C2027"/>
    <w:multiLevelType w:val="multilevel"/>
    <w:tmpl w:val="7DDA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350A0"/>
    <w:multiLevelType w:val="hybridMultilevel"/>
    <w:tmpl w:val="5B62192E"/>
    <w:lvl w:ilvl="0" w:tplc="8728A466">
      <w:numFmt w:val="bullet"/>
      <w:lvlText w:val=""/>
      <w:lvlJc w:val="left"/>
      <w:pPr>
        <w:ind w:left="433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num w:numId="1" w16cid:durableId="1244102148">
    <w:abstractNumId w:val="0"/>
  </w:num>
  <w:num w:numId="2" w16cid:durableId="477039337">
    <w:abstractNumId w:val="3"/>
  </w:num>
  <w:num w:numId="3" w16cid:durableId="404838479">
    <w:abstractNumId w:val="1"/>
  </w:num>
  <w:num w:numId="4" w16cid:durableId="2015304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C0"/>
    <w:rsid w:val="000046F3"/>
    <w:rsid w:val="000230B8"/>
    <w:rsid w:val="00027CDB"/>
    <w:rsid w:val="00030EE1"/>
    <w:rsid w:val="00035F31"/>
    <w:rsid w:val="00036B95"/>
    <w:rsid w:val="00043846"/>
    <w:rsid w:val="0004509C"/>
    <w:rsid w:val="00055D6C"/>
    <w:rsid w:val="0007059B"/>
    <w:rsid w:val="00075DA5"/>
    <w:rsid w:val="00085CAF"/>
    <w:rsid w:val="00097E7E"/>
    <w:rsid w:val="000A0148"/>
    <w:rsid w:val="000A09DE"/>
    <w:rsid w:val="000A5870"/>
    <w:rsid w:val="000B6765"/>
    <w:rsid w:val="000C379B"/>
    <w:rsid w:val="000C67FC"/>
    <w:rsid w:val="000E1D3B"/>
    <w:rsid w:val="00105EA3"/>
    <w:rsid w:val="0011335C"/>
    <w:rsid w:val="00121998"/>
    <w:rsid w:val="00122514"/>
    <w:rsid w:val="001309A6"/>
    <w:rsid w:val="00134D83"/>
    <w:rsid w:val="00136E61"/>
    <w:rsid w:val="001509DC"/>
    <w:rsid w:val="00155494"/>
    <w:rsid w:val="00170F83"/>
    <w:rsid w:val="00173621"/>
    <w:rsid w:val="00187419"/>
    <w:rsid w:val="00195DE9"/>
    <w:rsid w:val="00195E53"/>
    <w:rsid w:val="001A2D21"/>
    <w:rsid w:val="001A37DD"/>
    <w:rsid w:val="001A4AB4"/>
    <w:rsid w:val="001B2059"/>
    <w:rsid w:val="001B2091"/>
    <w:rsid w:val="001C7D47"/>
    <w:rsid w:val="001E55A9"/>
    <w:rsid w:val="00211F28"/>
    <w:rsid w:val="00212F01"/>
    <w:rsid w:val="00216973"/>
    <w:rsid w:val="00217EA8"/>
    <w:rsid w:val="00221C9B"/>
    <w:rsid w:val="00225818"/>
    <w:rsid w:val="00247759"/>
    <w:rsid w:val="00247ADD"/>
    <w:rsid w:val="002624F8"/>
    <w:rsid w:val="00265263"/>
    <w:rsid w:val="00266A08"/>
    <w:rsid w:val="00267B64"/>
    <w:rsid w:val="002705D5"/>
    <w:rsid w:val="002726E9"/>
    <w:rsid w:val="00277744"/>
    <w:rsid w:val="00282142"/>
    <w:rsid w:val="00292A7E"/>
    <w:rsid w:val="00294605"/>
    <w:rsid w:val="002A0C04"/>
    <w:rsid w:val="002A2955"/>
    <w:rsid w:val="002A5FE5"/>
    <w:rsid w:val="002C68F6"/>
    <w:rsid w:val="002D57FD"/>
    <w:rsid w:val="002D76B3"/>
    <w:rsid w:val="002D78E0"/>
    <w:rsid w:val="002E1DBF"/>
    <w:rsid w:val="002E20BB"/>
    <w:rsid w:val="00306267"/>
    <w:rsid w:val="003062B3"/>
    <w:rsid w:val="00311934"/>
    <w:rsid w:val="00313911"/>
    <w:rsid w:val="00321B50"/>
    <w:rsid w:val="00322125"/>
    <w:rsid w:val="00323F78"/>
    <w:rsid w:val="00325C38"/>
    <w:rsid w:val="003441D7"/>
    <w:rsid w:val="00353B0B"/>
    <w:rsid w:val="00363C70"/>
    <w:rsid w:val="003643D0"/>
    <w:rsid w:val="0037344B"/>
    <w:rsid w:val="003845E6"/>
    <w:rsid w:val="003A1249"/>
    <w:rsid w:val="003C7A4C"/>
    <w:rsid w:val="003D644C"/>
    <w:rsid w:val="003E0D0C"/>
    <w:rsid w:val="003E4A39"/>
    <w:rsid w:val="003E5A99"/>
    <w:rsid w:val="003F49FD"/>
    <w:rsid w:val="003F5DA4"/>
    <w:rsid w:val="00412C02"/>
    <w:rsid w:val="004178C6"/>
    <w:rsid w:val="00440A72"/>
    <w:rsid w:val="00444E2C"/>
    <w:rsid w:val="00451966"/>
    <w:rsid w:val="004557F1"/>
    <w:rsid w:val="00470186"/>
    <w:rsid w:val="004729CE"/>
    <w:rsid w:val="00480234"/>
    <w:rsid w:val="0048048E"/>
    <w:rsid w:val="004920B6"/>
    <w:rsid w:val="00495F05"/>
    <w:rsid w:val="0049709F"/>
    <w:rsid w:val="004A005C"/>
    <w:rsid w:val="004A6513"/>
    <w:rsid w:val="004B352D"/>
    <w:rsid w:val="004C25C6"/>
    <w:rsid w:val="004C2913"/>
    <w:rsid w:val="004D138C"/>
    <w:rsid w:val="004E3029"/>
    <w:rsid w:val="0052117E"/>
    <w:rsid w:val="00533F53"/>
    <w:rsid w:val="005402DF"/>
    <w:rsid w:val="00544E07"/>
    <w:rsid w:val="005545AE"/>
    <w:rsid w:val="00557401"/>
    <w:rsid w:val="00592A91"/>
    <w:rsid w:val="005B1F9D"/>
    <w:rsid w:val="005B61D7"/>
    <w:rsid w:val="005B6F50"/>
    <w:rsid w:val="005D4EBA"/>
    <w:rsid w:val="005E02EB"/>
    <w:rsid w:val="005E12B4"/>
    <w:rsid w:val="005F7836"/>
    <w:rsid w:val="00606B1B"/>
    <w:rsid w:val="0062597F"/>
    <w:rsid w:val="00625D08"/>
    <w:rsid w:val="0062719A"/>
    <w:rsid w:val="006272D5"/>
    <w:rsid w:val="00632BC3"/>
    <w:rsid w:val="00640C0E"/>
    <w:rsid w:val="0065284E"/>
    <w:rsid w:val="00661815"/>
    <w:rsid w:val="00680ECC"/>
    <w:rsid w:val="006819B2"/>
    <w:rsid w:val="00681F26"/>
    <w:rsid w:val="00693AB1"/>
    <w:rsid w:val="00693AF5"/>
    <w:rsid w:val="006A0778"/>
    <w:rsid w:val="006A172C"/>
    <w:rsid w:val="006A3BB9"/>
    <w:rsid w:val="006A6B24"/>
    <w:rsid w:val="006B0CB7"/>
    <w:rsid w:val="006B23C2"/>
    <w:rsid w:val="006B68FE"/>
    <w:rsid w:val="006C29FC"/>
    <w:rsid w:val="006C35D7"/>
    <w:rsid w:val="006D7AA4"/>
    <w:rsid w:val="006F0FF6"/>
    <w:rsid w:val="006F43C8"/>
    <w:rsid w:val="007013AF"/>
    <w:rsid w:val="00727DDF"/>
    <w:rsid w:val="007314E9"/>
    <w:rsid w:val="00751BB8"/>
    <w:rsid w:val="007646DB"/>
    <w:rsid w:val="0076551B"/>
    <w:rsid w:val="007710A6"/>
    <w:rsid w:val="00776281"/>
    <w:rsid w:val="0079437B"/>
    <w:rsid w:val="007A0D48"/>
    <w:rsid w:val="007C7BF9"/>
    <w:rsid w:val="007D4DAD"/>
    <w:rsid w:val="007D5F50"/>
    <w:rsid w:val="007D7695"/>
    <w:rsid w:val="007E05C8"/>
    <w:rsid w:val="007E4AE4"/>
    <w:rsid w:val="007E4D47"/>
    <w:rsid w:val="007F0EBF"/>
    <w:rsid w:val="007F3C10"/>
    <w:rsid w:val="00816DFB"/>
    <w:rsid w:val="00817BE0"/>
    <w:rsid w:val="00826DE8"/>
    <w:rsid w:val="008304B2"/>
    <w:rsid w:val="00837DD9"/>
    <w:rsid w:val="008441C4"/>
    <w:rsid w:val="00854A1C"/>
    <w:rsid w:val="00867673"/>
    <w:rsid w:val="0087725B"/>
    <w:rsid w:val="00877576"/>
    <w:rsid w:val="00882477"/>
    <w:rsid w:val="008826AA"/>
    <w:rsid w:val="00891695"/>
    <w:rsid w:val="008972AD"/>
    <w:rsid w:val="008A7B5E"/>
    <w:rsid w:val="008B4781"/>
    <w:rsid w:val="008C28ED"/>
    <w:rsid w:val="008C2C7D"/>
    <w:rsid w:val="008D4E81"/>
    <w:rsid w:val="008D592B"/>
    <w:rsid w:val="008E1337"/>
    <w:rsid w:val="008E1B98"/>
    <w:rsid w:val="008E5723"/>
    <w:rsid w:val="008F74CF"/>
    <w:rsid w:val="00911E79"/>
    <w:rsid w:val="00923C35"/>
    <w:rsid w:val="00937D44"/>
    <w:rsid w:val="009426F8"/>
    <w:rsid w:val="00945BC1"/>
    <w:rsid w:val="00952FDA"/>
    <w:rsid w:val="00964A09"/>
    <w:rsid w:val="00980592"/>
    <w:rsid w:val="00982E97"/>
    <w:rsid w:val="00995A4F"/>
    <w:rsid w:val="00996631"/>
    <w:rsid w:val="009B39CA"/>
    <w:rsid w:val="009B3E1D"/>
    <w:rsid w:val="009B63E6"/>
    <w:rsid w:val="009C4E9E"/>
    <w:rsid w:val="009C5FF3"/>
    <w:rsid w:val="009C7A98"/>
    <w:rsid w:val="009D0C6B"/>
    <w:rsid w:val="009D436C"/>
    <w:rsid w:val="009D761C"/>
    <w:rsid w:val="009E1623"/>
    <w:rsid w:val="009E74B6"/>
    <w:rsid w:val="009F561D"/>
    <w:rsid w:val="009F57FD"/>
    <w:rsid w:val="009F7D38"/>
    <w:rsid w:val="00A14303"/>
    <w:rsid w:val="00A304BC"/>
    <w:rsid w:val="00A44A5A"/>
    <w:rsid w:val="00A44C75"/>
    <w:rsid w:val="00A47477"/>
    <w:rsid w:val="00A50A7B"/>
    <w:rsid w:val="00A72695"/>
    <w:rsid w:val="00A81113"/>
    <w:rsid w:val="00A838C5"/>
    <w:rsid w:val="00A864E5"/>
    <w:rsid w:val="00AA0F72"/>
    <w:rsid w:val="00AA31C4"/>
    <w:rsid w:val="00AA65D4"/>
    <w:rsid w:val="00AA6E22"/>
    <w:rsid w:val="00AA7F1A"/>
    <w:rsid w:val="00AB39E9"/>
    <w:rsid w:val="00AB7987"/>
    <w:rsid w:val="00AE6739"/>
    <w:rsid w:val="00B10F7D"/>
    <w:rsid w:val="00B21545"/>
    <w:rsid w:val="00B27A7E"/>
    <w:rsid w:val="00B31061"/>
    <w:rsid w:val="00B348FE"/>
    <w:rsid w:val="00B51FEE"/>
    <w:rsid w:val="00B72F19"/>
    <w:rsid w:val="00BA2025"/>
    <w:rsid w:val="00BB155B"/>
    <w:rsid w:val="00BB3BF2"/>
    <w:rsid w:val="00BC12B7"/>
    <w:rsid w:val="00BC4159"/>
    <w:rsid w:val="00BC6E0C"/>
    <w:rsid w:val="00BF7199"/>
    <w:rsid w:val="00C10349"/>
    <w:rsid w:val="00C10E11"/>
    <w:rsid w:val="00C12FE6"/>
    <w:rsid w:val="00C252C0"/>
    <w:rsid w:val="00C41FB7"/>
    <w:rsid w:val="00C429BA"/>
    <w:rsid w:val="00C47B51"/>
    <w:rsid w:val="00C514AB"/>
    <w:rsid w:val="00C529F9"/>
    <w:rsid w:val="00C558CD"/>
    <w:rsid w:val="00C5763B"/>
    <w:rsid w:val="00C7194B"/>
    <w:rsid w:val="00C74894"/>
    <w:rsid w:val="00CA33B1"/>
    <w:rsid w:val="00CA65D7"/>
    <w:rsid w:val="00CC4A33"/>
    <w:rsid w:val="00CE1E2B"/>
    <w:rsid w:val="00CE2AB2"/>
    <w:rsid w:val="00CE525E"/>
    <w:rsid w:val="00CF404F"/>
    <w:rsid w:val="00D00E83"/>
    <w:rsid w:val="00D17073"/>
    <w:rsid w:val="00D264DD"/>
    <w:rsid w:val="00D57F0E"/>
    <w:rsid w:val="00D61AC1"/>
    <w:rsid w:val="00D629DC"/>
    <w:rsid w:val="00D63995"/>
    <w:rsid w:val="00D70996"/>
    <w:rsid w:val="00D750EF"/>
    <w:rsid w:val="00D87E65"/>
    <w:rsid w:val="00D96AAA"/>
    <w:rsid w:val="00DA4C36"/>
    <w:rsid w:val="00DD5E01"/>
    <w:rsid w:val="00DE20CF"/>
    <w:rsid w:val="00DE6F75"/>
    <w:rsid w:val="00DF2121"/>
    <w:rsid w:val="00DF3B25"/>
    <w:rsid w:val="00E05E63"/>
    <w:rsid w:val="00E152F2"/>
    <w:rsid w:val="00E157B6"/>
    <w:rsid w:val="00E218BE"/>
    <w:rsid w:val="00E30CCC"/>
    <w:rsid w:val="00E33778"/>
    <w:rsid w:val="00E3738C"/>
    <w:rsid w:val="00E41D3E"/>
    <w:rsid w:val="00E45175"/>
    <w:rsid w:val="00E52754"/>
    <w:rsid w:val="00E54825"/>
    <w:rsid w:val="00E57D8B"/>
    <w:rsid w:val="00E77945"/>
    <w:rsid w:val="00EA44AE"/>
    <w:rsid w:val="00EA54D4"/>
    <w:rsid w:val="00EB0523"/>
    <w:rsid w:val="00EB206E"/>
    <w:rsid w:val="00EB2BA4"/>
    <w:rsid w:val="00ED7BB5"/>
    <w:rsid w:val="00EE31E3"/>
    <w:rsid w:val="00EE43C8"/>
    <w:rsid w:val="00F014AC"/>
    <w:rsid w:val="00F01EDD"/>
    <w:rsid w:val="00F05462"/>
    <w:rsid w:val="00F0792D"/>
    <w:rsid w:val="00F13868"/>
    <w:rsid w:val="00F20492"/>
    <w:rsid w:val="00F3009A"/>
    <w:rsid w:val="00F313B4"/>
    <w:rsid w:val="00F349FD"/>
    <w:rsid w:val="00F36223"/>
    <w:rsid w:val="00F36D2D"/>
    <w:rsid w:val="00F45892"/>
    <w:rsid w:val="00F475D5"/>
    <w:rsid w:val="00F534B4"/>
    <w:rsid w:val="00F54DA0"/>
    <w:rsid w:val="00F55865"/>
    <w:rsid w:val="00F5623C"/>
    <w:rsid w:val="00F57DAB"/>
    <w:rsid w:val="00F60ECF"/>
    <w:rsid w:val="00F67194"/>
    <w:rsid w:val="00F726DE"/>
    <w:rsid w:val="00F74703"/>
    <w:rsid w:val="00F75CFA"/>
    <w:rsid w:val="00F84BDD"/>
    <w:rsid w:val="00FA63A9"/>
    <w:rsid w:val="00FB276F"/>
    <w:rsid w:val="00FC2CE3"/>
    <w:rsid w:val="00FD119B"/>
    <w:rsid w:val="00FD683E"/>
    <w:rsid w:val="00FF32FE"/>
    <w:rsid w:val="00FF4076"/>
    <w:rsid w:val="00FF4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75F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23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9E1623"/>
    <w:pPr>
      <w:keepNext/>
      <w:ind w:left="426"/>
      <w:jc w:val="both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9E1623"/>
    <w:pPr>
      <w:keepNext/>
      <w:spacing w:before="240" w:after="60"/>
      <w:ind w:left="-142"/>
      <w:outlineLvl w:val="1"/>
    </w:pPr>
    <w:rPr>
      <w:rFonts w:ascii="Arial" w:hAnsi="Arial" w:cs="Arial"/>
      <w:b/>
      <w:bCs/>
      <w:i/>
      <w:iCs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9E1623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9E1623"/>
    <w:pPr>
      <w:keepNext/>
      <w:jc w:val="center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9E1623"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qFormat/>
    <w:rsid w:val="009E1623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rsid w:val="009E1623"/>
    <w:pPr>
      <w:keepNext/>
      <w:ind w:left="-142"/>
      <w:jc w:val="center"/>
      <w:outlineLvl w:val="6"/>
    </w:pPr>
    <w:rPr>
      <w:rFonts w:ascii="Arial" w:hAnsi="Arial" w:cs="Arial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9E1623"/>
    <w:pPr>
      <w:keepNext/>
      <w:ind w:left="566" w:firstLine="850"/>
      <w:outlineLvl w:val="7"/>
    </w:pPr>
    <w:rPr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9E1623"/>
    <w:pPr>
      <w:keepNext/>
      <w:jc w:val="center"/>
      <w:outlineLvl w:val="8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33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F33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F33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F33F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F33F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F33F2"/>
    <w:rPr>
      <w:rFonts w:asciiTheme="minorHAnsi" w:eastAsiaTheme="minorEastAsia" w:hAnsiTheme="minorHAnsi" w:cstheme="min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EF33F2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F33F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F33F2"/>
    <w:rPr>
      <w:rFonts w:asciiTheme="majorHAnsi" w:eastAsiaTheme="majorEastAsia" w:hAnsiTheme="majorHAnsi" w:cstheme="majorBidi"/>
    </w:rPr>
  </w:style>
  <w:style w:type="paragraph" w:styleId="En-tte">
    <w:name w:val="header"/>
    <w:basedOn w:val="Normal"/>
    <w:link w:val="En-tteCar"/>
    <w:uiPriority w:val="99"/>
    <w:rsid w:val="009E16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F33F2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9E16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F33F2"/>
    <w:rPr>
      <w:sz w:val="20"/>
      <w:szCs w:val="20"/>
    </w:rPr>
  </w:style>
  <w:style w:type="character" w:styleId="Numrodepage">
    <w:name w:val="page number"/>
    <w:basedOn w:val="Policepardfaut"/>
    <w:uiPriority w:val="99"/>
    <w:rsid w:val="009E1623"/>
    <w:rPr>
      <w:rFonts w:cs="Times New Roman"/>
    </w:rPr>
  </w:style>
  <w:style w:type="paragraph" w:styleId="Retraitcorpsdetexte">
    <w:name w:val="Body Text Indent"/>
    <w:basedOn w:val="Normal"/>
    <w:link w:val="RetraitcorpsdetexteCar"/>
    <w:uiPriority w:val="99"/>
    <w:rsid w:val="009E1623"/>
    <w:pPr>
      <w:ind w:left="567" w:hanging="141"/>
      <w:jc w:val="both"/>
    </w:pPr>
    <w:rPr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F33F2"/>
    <w:rPr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9E1623"/>
    <w:pPr>
      <w:ind w:left="426"/>
      <w:jc w:val="both"/>
    </w:pPr>
    <w:rPr>
      <w:sz w:val="24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F33F2"/>
    <w:rPr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rsid w:val="009E1623"/>
    <w:pPr>
      <w:tabs>
        <w:tab w:val="left" w:pos="284"/>
      </w:tabs>
      <w:ind w:left="284" w:hanging="284"/>
      <w:jc w:val="both"/>
    </w:pPr>
    <w:rPr>
      <w:sz w:val="24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F33F2"/>
    <w:rPr>
      <w:sz w:val="16"/>
      <w:szCs w:val="16"/>
    </w:rPr>
  </w:style>
  <w:style w:type="paragraph" w:styleId="Corpsdetexte">
    <w:name w:val="Body Text"/>
    <w:basedOn w:val="Normal"/>
    <w:link w:val="CorpsdetexteCar"/>
    <w:uiPriority w:val="99"/>
    <w:rsid w:val="009E1623"/>
    <w:pPr>
      <w:tabs>
        <w:tab w:val="left" w:pos="284"/>
      </w:tabs>
      <w:jc w:val="both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F33F2"/>
    <w:rPr>
      <w:sz w:val="20"/>
      <w:szCs w:val="20"/>
    </w:rPr>
  </w:style>
  <w:style w:type="paragraph" w:styleId="TM1">
    <w:name w:val="toc 1"/>
    <w:basedOn w:val="Normal"/>
    <w:next w:val="Normal"/>
    <w:autoRedefine/>
    <w:uiPriority w:val="99"/>
    <w:semiHidden/>
    <w:rsid w:val="009E1623"/>
    <w:pPr>
      <w:tabs>
        <w:tab w:val="left" w:pos="402"/>
        <w:tab w:val="right" w:pos="9629"/>
      </w:tabs>
      <w:spacing w:before="360" w:after="360"/>
    </w:pPr>
    <w:rPr>
      <w:b/>
      <w:bCs/>
      <w:caps/>
      <w:noProof/>
      <w:sz w:val="24"/>
      <w:szCs w:val="24"/>
    </w:rPr>
  </w:style>
  <w:style w:type="paragraph" w:styleId="TM2">
    <w:name w:val="toc 2"/>
    <w:basedOn w:val="Normal"/>
    <w:next w:val="Normal"/>
    <w:autoRedefine/>
    <w:uiPriority w:val="99"/>
    <w:semiHidden/>
    <w:rsid w:val="009E1623"/>
    <w:rPr>
      <w:b/>
      <w:bCs/>
      <w:smallCaps/>
      <w:sz w:val="22"/>
      <w:szCs w:val="22"/>
    </w:rPr>
  </w:style>
  <w:style w:type="paragraph" w:styleId="Corpsdetexte2">
    <w:name w:val="Body Text 2"/>
    <w:basedOn w:val="Normal"/>
    <w:link w:val="Corpsdetexte2Car"/>
    <w:uiPriority w:val="99"/>
    <w:rsid w:val="009E1623"/>
    <w:rPr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F33F2"/>
    <w:rPr>
      <w:sz w:val="20"/>
      <w:szCs w:val="20"/>
    </w:rPr>
  </w:style>
  <w:style w:type="character" w:styleId="Lienhypertexte">
    <w:name w:val="Hyperlink"/>
    <w:basedOn w:val="Policepardfaut"/>
    <w:uiPriority w:val="99"/>
    <w:rsid w:val="009E1623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9E1623"/>
    <w:rPr>
      <w:rFonts w:cs="Times New Roman"/>
      <w:color w:val="800080"/>
      <w:u w:val="single"/>
    </w:rPr>
  </w:style>
  <w:style w:type="paragraph" w:styleId="Corpsdetexte3">
    <w:name w:val="Body Text 3"/>
    <w:basedOn w:val="Normal"/>
    <w:link w:val="Corpsdetexte3Car"/>
    <w:uiPriority w:val="99"/>
    <w:rsid w:val="009E1623"/>
    <w:rPr>
      <w:sz w:val="24"/>
      <w:szCs w:val="24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F33F2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B215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F2"/>
    <w:rPr>
      <w:sz w:val="0"/>
      <w:szCs w:val="0"/>
    </w:rPr>
  </w:style>
  <w:style w:type="character" w:styleId="Marquedecommentaire">
    <w:name w:val="annotation reference"/>
    <w:basedOn w:val="Policepardfaut"/>
    <w:uiPriority w:val="99"/>
    <w:semiHidden/>
    <w:rsid w:val="00CC4A33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CC4A33"/>
  </w:style>
  <w:style w:type="character" w:customStyle="1" w:styleId="CommentaireCar">
    <w:name w:val="Commentaire Car"/>
    <w:basedOn w:val="Policepardfaut"/>
    <w:link w:val="Commentaire"/>
    <w:uiPriority w:val="99"/>
    <w:semiHidden/>
    <w:rsid w:val="00EF33F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CC4A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33F2"/>
    <w:rPr>
      <w:b/>
      <w:bCs/>
      <w:sz w:val="20"/>
      <w:szCs w:val="20"/>
    </w:rPr>
  </w:style>
  <w:style w:type="table" w:styleId="Grilledutableau">
    <w:name w:val="Table Grid"/>
    <w:basedOn w:val="TableauNormal"/>
    <w:uiPriority w:val="99"/>
    <w:rsid w:val="000046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048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F3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2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binvest.com/" TargetMode="External"/><Relationship Id="rId1" Type="http://schemas.openxmlformats.org/officeDocument/2006/relationships/hyperlink" Target="mailto:info@libinves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4785E14A3924D97E63BE25F45C7C9" ma:contentTypeVersion="12" ma:contentTypeDescription="Crée un document." ma:contentTypeScope="" ma:versionID="c5bfc9aaa4a0120dbb9cbf41f32ad773">
  <xsd:schema xmlns:xsd="http://www.w3.org/2001/XMLSchema" xmlns:xs="http://www.w3.org/2001/XMLSchema" xmlns:p="http://schemas.microsoft.com/office/2006/metadata/properties" xmlns:ns2="593c8c29-3c70-4f06-816e-03e5e3c6a3f1" xmlns:ns3="26657481-a228-4d4f-beff-c687587e0499" targetNamespace="http://schemas.microsoft.com/office/2006/metadata/properties" ma:root="true" ma:fieldsID="28091502f75a160bd4c42256336dc3ab" ns2:_="" ns3:_="">
    <xsd:import namespace="593c8c29-3c70-4f06-816e-03e5e3c6a3f1"/>
    <xsd:import namespace="26657481-a228-4d4f-beff-c687587e0499"/>
    <xsd:element name="properties">
      <xsd:complexType>
        <xsd:sequence>
          <xsd:element name="documentManagement">
            <xsd:complexType>
              <xsd:all>
                <xsd:element ref="ns2:j99d2383dd1b427f9547999a6feec9db" minOccurs="0"/>
                <xsd:element ref="ns2:TaxCatchAll" minOccurs="0"/>
                <xsd:element ref="ns2:o614b623ec1e4421bd6ccc5b2564eb7e" minOccurs="0"/>
                <xsd:element ref="ns3:ed363c9825f14e3d804431ceb3303012" minOccurs="0"/>
                <xsd:element ref="ns3:i00af0c6b44541d3bc1379a6911425f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c8c29-3c70-4f06-816e-03e5e3c6a3f1" elementFormDefault="qualified">
    <xsd:import namespace="http://schemas.microsoft.com/office/2006/documentManagement/types"/>
    <xsd:import namespace="http://schemas.microsoft.com/office/infopath/2007/PartnerControls"/>
    <xsd:element name="j99d2383dd1b427f9547999a6feec9db" ma:index="9" nillable="true" ma:taxonomy="true" ma:internalName="j99d2383dd1b427f9547999a6feec9db" ma:taxonomyFieldName="EA_Marque" ma:displayName="EA_Marque" ma:default="" ma:fieldId="{399d2383-dd1b-427f-9547-999a6feec9db}" ma:sspId="73d6a470-6b74-497a-ae46-395d962210c6" ma:termSetId="6b4617f2-a35e-46af-99c7-8a9b5aa3f3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10ef4f9-13be-4a32-a0f6-b6c7c8a08265}" ma:internalName="TaxCatchAll" ma:showField="CatchAllData" ma:web="593c8c29-3c70-4f06-816e-03e5e3c6a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614b623ec1e4421bd6ccc5b2564eb7e" ma:index="12" nillable="true" ma:taxonomy="true" ma:internalName="o614b623ec1e4421bd6ccc5b2564eb7e" ma:taxonomyFieldName="EA_Produit" ma:displayName="EA_Produit" ma:default="" ma:fieldId="{8614b623-ec1e-4421-bd6c-cc5b2564eb7e}" ma:sspId="73d6a470-6b74-497a-ae46-395d962210c6" ma:termSetId="c9fbe885-63f2-468d-9e10-5487065052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57481-a228-4d4f-beff-c687587e0499" elementFormDefault="qualified">
    <xsd:import namespace="http://schemas.microsoft.com/office/2006/documentManagement/types"/>
    <xsd:import namespace="http://schemas.microsoft.com/office/infopath/2007/PartnerControls"/>
    <xsd:element name="ed363c9825f14e3d804431ceb3303012" ma:index="14" nillable="true" ma:taxonomy="true" ma:internalName="ed363c9825f14e3d804431ceb3303012" ma:taxonomyFieldName="Type_RetD" ma:displayName="Type R&amp;D" ma:indexed="true" ma:default="" ma:fieldId="{ed363c98-25f1-4e3d-8044-31ceb3303012}" ma:sspId="73d6a470-6b74-497a-ae46-395d962210c6" ma:termSetId="5c05cf6a-4f8b-47a9-aebf-7aaefd12f0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af0c6b44541d3bc1379a6911425fb" ma:index="16" nillable="true" ma:taxonomy="true" ma:internalName="i00af0c6b44541d3bc1379a6911425fb" ma:taxonomyFieldName="Ann_x00e9_e" ma:displayName="Année" ma:indexed="true" ma:default="" ma:fieldId="{200af0c6-b445-41d3-bc13-79a6911425fb}" ma:sspId="73d6a470-6b74-497a-ae46-395d962210c6" ma:termSetId="82c2b728-fbb3-4bd9-b3da-dda8231928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99d2383dd1b427f9547999a6feec9db xmlns="593c8c29-3c70-4f06-816e-03e5e3c6a3f1">
      <Terms xmlns="http://schemas.microsoft.com/office/infopath/2007/PartnerControls"/>
    </j99d2383dd1b427f9547999a6feec9db>
    <TaxCatchAll xmlns="593c8c29-3c70-4f06-816e-03e5e3c6a3f1"/>
    <i00af0c6b44541d3bc1379a6911425fb xmlns="26657481-a228-4d4f-beff-c687587e0499">
      <Terms xmlns="http://schemas.microsoft.com/office/infopath/2007/PartnerControls"/>
    </i00af0c6b44541d3bc1379a6911425fb>
    <ed363c9825f14e3d804431ceb3303012 xmlns="26657481-a228-4d4f-beff-c687587e0499">
      <Terms xmlns="http://schemas.microsoft.com/office/infopath/2007/PartnerControls"/>
    </ed363c9825f14e3d804431ceb3303012>
    <o614b623ec1e4421bd6ccc5b2564eb7e xmlns="593c8c29-3c70-4f06-816e-03e5e3c6a3f1">
      <Terms xmlns="http://schemas.microsoft.com/office/infopath/2007/PartnerControls"/>
    </o614b623ec1e4421bd6ccc5b2564eb7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25935-06C3-4908-BD42-A42FAF1ED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c8c29-3c70-4f06-816e-03e5e3c6a3f1"/>
    <ds:schemaRef ds:uri="26657481-a228-4d4f-beff-c687587e0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C2C34-672D-4068-BB33-D43A7FF352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BC5F0E-E774-4B14-AC06-5CC58112650D}">
  <ds:schemaRefs>
    <ds:schemaRef ds:uri="http://schemas.microsoft.com/office/2006/metadata/properties"/>
    <ds:schemaRef ds:uri="http://schemas.microsoft.com/office/infopath/2007/PartnerControls"/>
    <ds:schemaRef ds:uri="593c8c29-3c70-4f06-816e-03e5e3c6a3f1"/>
    <ds:schemaRef ds:uri="26657481-a228-4d4f-beff-c687587e0499"/>
  </ds:schemaRefs>
</ds:datastoreItem>
</file>

<file path=customXml/itemProps4.xml><?xml version="1.0" encoding="utf-8"?>
<ds:datastoreItem xmlns:ds="http://schemas.openxmlformats.org/officeDocument/2006/customXml" ds:itemID="{688E69EF-0C34-4462-95C2-6079C0156A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2024-10-24T11:22:00Z</dcterms:created>
  <dcterms:modified xsi:type="dcterms:W3CDTF">2024-10-25T12:33:00Z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0x010100EFB4785E14A3924D97E63BE25F45C7C9</vt:lpwstr>
  </property>
  <property fmtid="{D5CDD505-2E9C-101B-9397-08002B2CF9AE}" pid="3" name="EA_Produit">
    <vt:lpwstr/>
  </property>
  <property fmtid="{D5CDD505-2E9C-101B-9397-08002B2CF9AE}" pid="4" name="EA_Marque">
    <vt:lpwstr/>
  </property>
  <property fmtid="{D5CDD505-2E9C-101B-9397-08002B2CF9AE}" pid="5" name="Type_RetD">
    <vt:lpwstr/>
  </property>
  <property fmtid="{D5CDD505-2E9C-101B-9397-08002B2CF9AE}" pid="6" name="Année">
    <vt:lpwstr/>
  </property>
</Properties>
</file>